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7BB" w:rsidRPr="008B0113" w:rsidRDefault="00CA77BB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 w:rsidRPr="008B0113"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 w:rsidRPr="008B0113"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CA77BB" w:rsidRPr="008B0113" w:rsidRDefault="00CA77BB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 w:rsidRPr="008B0113"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CA77BB" w:rsidRPr="008B0113" w:rsidRDefault="00CA77BB" w:rsidP="008B0113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 w:rsidRPr="008B0113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Тема:</w:t>
      </w:r>
      <w:r w:rsidR="008B0113" w:rsidRPr="008B0113">
        <w:rPr>
          <w:rFonts w:ascii="Times New Roman" w:hAnsi="Times New Roman" w:cs="Times New Roman"/>
          <w:sz w:val="28"/>
          <w:szCs w:val="28"/>
        </w:rPr>
        <w:t xml:space="preserve">  </w:t>
      </w:r>
      <w:r w:rsidRPr="008B0113">
        <w:rPr>
          <w:rFonts w:ascii="Times New Roman" w:hAnsi="Times New Roman" w:cs="Times New Roman"/>
          <w:sz w:val="28"/>
          <w:szCs w:val="28"/>
        </w:rPr>
        <w:t xml:space="preserve">Разделение  труда,  специализация  и  обмен.  </w:t>
      </w:r>
    </w:p>
    <w:p w:rsidR="00FC2785" w:rsidRPr="008B0113" w:rsidRDefault="00A90B17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Цели</w:t>
      </w:r>
      <w:r w:rsidR="008B0113" w:rsidRPr="008B0113">
        <w:rPr>
          <w:rFonts w:ascii="Times New Roman" w:hAnsi="Times New Roman" w:cs="Times New Roman"/>
          <w:b/>
          <w:sz w:val="28"/>
          <w:szCs w:val="28"/>
        </w:rPr>
        <w:t>:</w:t>
      </w:r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>рассмотреть,  что  такое  разделение  труда, специализация  и  обмен;  изучить  типы  экономических  систем; основны</w:t>
      </w:r>
      <w:r w:rsidR="008B0113">
        <w:rPr>
          <w:rFonts w:ascii="Times New Roman" w:hAnsi="Times New Roman" w:cs="Times New Roman"/>
          <w:sz w:val="28"/>
          <w:szCs w:val="28"/>
        </w:rPr>
        <w:t>е</w:t>
      </w:r>
      <w:r w:rsidRPr="008B0113">
        <w:rPr>
          <w:rFonts w:ascii="Times New Roman" w:hAnsi="Times New Roman" w:cs="Times New Roman"/>
          <w:sz w:val="28"/>
          <w:szCs w:val="28"/>
        </w:rPr>
        <w:t xml:space="preserve">  характеристики экономических  систем;  фор</w:t>
      </w:r>
      <w:r w:rsidR="008B0113">
        <w:rPr>
          <w:rFonts w:ascii="Times New Roman" w:hAnsi="Times New Roman" w:cs="Times New Roman"/>
          <w:sz w:val="28"/>
          <w:szCs w:val="28"/>
        </w:rPr>
        <w:t>мировать  навыки практической</w:t>
      </w:r>
      <w:r w:rsidRPr="008B0113">
        <w:rPr>
          <w:rFonts w:ascii="Times New Roman" w:hAnsi="Times New Roman" w:cs="Times New Roman"/>
          <w:sz w:val="28"/>
          <w:szCs w:val="28"/>
        </w:rPr>
        <w:t>,</w:t>
      </w:r>
      <w:r w:rsidR="008B0113">
        <w:rPr>
          <w:rFonts w:ascii="Times New Roman" w:hAnsi="Times New Roman" w:cs="Times New Roman"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sz w:val="28"/>
          <w:szCs w:val="28"/>
        </w:rPr>
        <w:t xml:space="preserve">самостоятельной,  исследовательской  деятельности.                                                               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>1.</w:t>
      </w:r>
      <w:r w:rsidR="008B0113">
        <w:rPr>
          <w:rFonts w:ascii="Times New Roman" w:hAnsi="Times New Roman" w:cs="Times New Roman"/>
          <w:sz w:val="28"/>
          <w:szCs w:val="28"/>
        </w:rPr>
        <w:t xml:space="preserve"> </w:t>
      </w:r>
      <w:r w:rsidR="008B0113" w:rsidRPr="008B0113">
        <w:rPr>
          <w:rFonts w:ascii="Times New Roman" w:hAnsi="Times New Roman" w:cs="Times New Roman"/>
          <w:sz w:val="28"/>
          <w:szCs w:val="28"/>
        </w:rPr>
        <w:t>Поняти</w:t>
      </w:r>
      <w:r w:rsidR="008B0113">
        <w:rPr>
          <w:rFonts w:ascii="Times New Roman" w:hAnsi="Times New Roman" w:cs="Times New Roman"/>
          <w:sz w:val="28"/>
          <w:szCs w:val="28"/>
        </w:rPr>
        <w:t>я</w:t>
      </w:r>
      <w:r w:rsidRPr="008B0113">
        <w:rPr>
          <w:rFonts w:ascii="Times New Roman" w:hAnsi="Times New Roman" w:cs="Times New Roman"/>
          <w:sz w:val="28"/>
          <w:szCs w:val="28"/>
        </w:rPr>
        <w:t xml:space="preserve"> </w:t>
      </w:r>
      <w:r w:rsidR="008B0113">
        <w:rPr>
          <w:rFonts w:ascii="Times New Roman" w:hAnsi="Times New Roman" w:cs="Times New Roman"/>
          <w:sz w:val="28"/>
          <w:szCs w:val="28"/>
        </w:rPr>
        <w:t>«Труд», «</w:t>
      </w:r>
      <w:r w:rsidR="00140E22" w:rsidRPr="008B0113">
        <w:rPr>
          <w:rFonts w:ascii="Times New Roman" w:hAnsi="Times New Roman" w:cs="Times New Roman"/>
          <w:sz w:val="28"/>
          <w:szCs w:val="28"/>
        </w:rPr>
        <w:t>Специализация</w:t>
      </w:r>
      <w:r w:rsidR="008B0113">
        <w:rPr>
          <w:rFonts w:ascii="Times New Roman" w:hAnsi="Times New Roman" w:cs="Times New Roman"/>
          <w:sz w:val="28"/>
          <w:szCs w:val="28"/>
        </w:rPr>
        <w:t>».</w:t>
      </w:r>
    </w:p>
    <w:p w:rsidR="00140E22" w:rsidRPr="008B0113" w:rsidRDefault="00A3565A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>2.</w:t>
      </w:r>
      <w:r w:rsidR="008B0113">
        <w:rPr>
          <w:rFonts w:ascii="Times New Roman" w:hAnsi="Times New Roman" w:cs="Times New Roman"/>
          <w:sz w:val="28"/>
          <w:szCs w:val="28"/>
        </w:rPr>
        <w:t xml:space="preserve"> Формы разделения труда.</w:t>
      </w:r>
    </w:p>
    <w:p w:rsidR="00A3565A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>3.</w:t>
      </w:r>
      <w:r w:rsidR="008B0113">
        <w:rPr>
          <w:rFonts w:ascii="Times New Roman" w:hAnsi="Times New Roman" w:cs="Times New Roman"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sz w:val="28"/>
          <w:szCs w:val="28"/>
        </w:rPr>
        <w:t xml:space="preserve">Виды </w:t>
      </w:r>
      <w:r w:rsidR="008B0113">
        <w:rPr>
          <w:rFonts w:ascii="Times New Roman" w:hAnsi="Times New Roman" w:cs="Times New Roman"/>
          <w:sz w:val="28"/>
          <w:szCs w:val="28"/>
        </w:rPr>
        <w:t>разделения труда.</w:t>
      </w:r>
    </w:p>
    <w:p w:rsidR="00A3565A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>4</w:t>
      </w:r>
      <w:r w:rsidR="00A3565A" w:rsidRPr="008B0113">
        <w:rPr>
          <w:rFonts w:ascii="Times New Roman" w:hAnsi="Times New Roman" w:cs="Times New Roman"/>
          <w:sz w:val="28"/>
          <w:szCs w:val="28"/>
        </w:rPr>
        <w:t>.</w:t>
      </w:r>
      <w:r w:rsidR="008B0113">
        <w:rPr>
          <w:rFonts w:ascii="Times New Roman" w:hAnsi="Times New Roman" w:cs="Times New Roman"/>
          <w:sz w:val="28"/>
          <w:szCs w:val="28"/>
        </w:rPr>
        <w:t xml:space="preserve"> </w:t>
      </w:r>
      <w:r w:rsidR="00A3565A" w:rsidRPr="008B0113">
        <w:rPr>
          <w:rFonts w:ascii="Times New Roman" w:hAnsi="Times New Roman" w:cs="Times New Roman"/>
          <w:sz w:val="28"/>
          <w:szCs w:val="28"/>
        </w:rPr>
        <w:t>Этапы разделения труда.</w:t>
      </w:r>
    </w:p>
    <w:p w:rsidR="00A3565A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>5</w:t>
      </w:r>
      <w:r w:rsidR="00A3565A" w:rsidRPr="008B0113">
        <w:rPr>
          <w:rFonts w:ascii="Times New Roman" w:hAnsi="Times New Roman" w:cs="Times New Roman"/>
          <w:sz w:val="28"/>
          <w:szCs w:val="28"/>
        </w:rPr>
        <w:t>.</w:t>
      </w:r>
      <w:r w:rsidR="008B0113">
        <w:rPr>
          <w:rFonts w:ascii="Times New Roman" w:hAnsi="Times New Roman" w:cs="Times New Roman"/>
          <w:sz w:val="28"/>
          <w:szCs w:val="28"/>
        </w:rPr>
        <w:t xml:space="preserve"> </w:t>
      </w:r>
      <w:r w:rsidR="00A3565A" w:rsidRPr="008B0113">
        <w:rPr>
          <w:rFonts w:ascii="Times New Roman" w:hAnsi="Times New Roman" w:cs="Times New Roman"/>
          <w:sz w:val="28"/>
          <w:szCs w:val="28"/>
        </w:rPr>
        <w:t>Уровни разделения труда.</w:t>
      </w:r>
    </w:p>
    <w:p w:rsidR="00A90B17" w:rsidRPr="008B0113" w:rsidRDefault="00A90B17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40D87" w:rsidRPr="008B0113" w:rsidRDefault="00A3565A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1.</w:t>
      </w:r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Труд - </w:t>
      </w:r>
      <w:r w:rsidR="00FC2785" w:rsidRPr="008B0113">
        <w:rPr>
          <w:rFonts w:ascii="Times New Roman" w:hAnsi="Times New Roman" w:cs="Times New Roman"/>
          <w:sz w:val="28"/>
          <w:szCs w:val="28"/>
        </w:rPr>
        <w:t>целесообразная деятельность людей, в результате которой создаются полезные  продукты  и  услуги.</w:t>
      </w:r>
      <w:r w:rsidR="00140E22" w:rsidRPr="008B011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140E22" w:rsidRPr="008B0113">
        <w:rPr>
          <w:rFonts w:ascii="Times New Roman" w:hAnsi="Times New Roman" w:cs="Times New Roman"/>
          <w:sz w:val="28"/>
          <w:szCs w:val="28"/>
        </w:rPr>
        <w:t>  </w:t>
      </w:r>
      <w:r w:rsidR="00540D87" w:rsidRPr="008B01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140E22" w:rsidRPr="008B0113" w:rsidRDefault="00540D87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 xml:space="preserve"> </w:t>
      </w:r>
      <w:r w:rsidR="00140E22" w:rsidRPr="008B0113">
        <w:rPr>
          <w:rFonts w:ascii="Times New Roman" w:hAnsi="Times New Roman" w:cs="Times New Roman"/>
          <w:sz w:val="28"/>
          <w:szCs w:val="28"/>
        </w:rPr>
        <w:t xml:space="preserve"> Разделение труда осуществляется в форме специализации.</w:t>
      </w:r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Специализация — </w:t>
      </w:r>
      <w:r w:rsidRPr="008B0113">
        <w:rPr>
          <w:rFonts w:ascii="Times New Roman" w:hAnsi="Times New Roman" w:cs="Times New Roman"/>
          <w:sz w:val="28"/>
          <w:szCs w:val="28"/>
        </w:rPr>
        <w:t>это форма разделения труда, при которой каждый экономический субъект концентрирует свои производственные усилия на одном или нескольких видах деятельности.</w:t>
      </w:r>
      <w:r w:rsidRPr="008B0113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 xml:space="preserve"> </w:t>
      </w:r>
      <w:r w:rsidRPr="008B0113">
        <w:rPr>
          <w:rFonts w:ascii="Times New Roman" w:hAnsi="Times New Roman" w:cs="Times New Roman"/>
          <w:i/>
          <w:iCs/>
          <w:sz w:val="28"/>
          <w:szCs w:val="28"/>
        </w:rPr>
        <w:t>Формы разделения труда</w:t>
      </w:r>
      <w:r w:rsidRPr="008B0113">
        <w:rPr>
          <w:rFonts w:ascii="Times New Roman" w:hAnsi="Times New Roman" w:cs="Times New Roman"/>
          <w:sz w:val="28"/>
          <w:szCs w:val="28"/>
        </w:rPr>
        <w:t> характеризуют способ организации процесса профессиональной деятельности людей.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0E7D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sz w:val="28"/>
          <w:szCs w:val="28"/>
        </w:rPr>
        <w:t>Формы разделения труда.</w:t>
      </w:r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Умственный труд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>это труд, в процессе которого человек затрачивает преимущественно свои интеллектуальные усилия в отличие от физического труда, при котором расходуется в основном мышечная энергия.</w:t>
      </w:r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2.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Отраслевая специализация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>это разделение труда по отраслям материального (промышленность, сельское хозяйство, транспорт, строительство и др.) и нематериального (наука, образование, торговля, медицина и др.) производства.</w:t>
      </w:r>
      <w:proofErr w:type="gramEnd"/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3.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Предметная специализация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>это разделение предприятий по выпускаемой однородной продукции (автомобильный завод, швейная фабрика, колбасный цех и др.).</w:t>
      </w:r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4.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Подетальная</w:t>
      </w:r>
      <w:proofErr w:type="spellEnd"/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специализация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>производство отдельных частей и деталей готового продукта (например, продукция шарикоподшипникового завода, продукция карбюраторного завода, продукция шинного завода и др.).</w:t>
      </w:r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5.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Стадийная (технологическая) специализация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 xml:space="preserve">выполнение отдельных операций, частей технологического процесса (например, выпуск заготовок для машиностроительных предприятий на литейных заводах, изготовление пряжи для ткацких фабрик на прядильных фабриках и т. д.).                                                                                                                                          </w:t>
      </w:r>
      <w:r w:rsidRPr="008B0113">
        <w:rPr>
          <w:rFonts w:ascii="Times New Roman" w:hAnsi="Times New Roman" w:cs="Times New Roman"/>
          <w:b/>
          <w:sz w:val="28"/>
          <w:szCs w:val="28"/>
        </w:rPr>
        <w:t>6.</w:t>
      </w:r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Функциональная специализация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>специализация по функциям, которые выполняют люди на производстве (инженерно-технические работники, служащие, младший обслуживающий персонал и т. д.).</w:t>
      </w:r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7.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Профессиональная специализация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>дифференциация работников по профессии или специальности (токарь, бухгалтер, экономист и др.)</w:t>
      </w:r>
    </w:p>
    <w:p w:rsidR="00140E22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8.</w:t>
      </w:r>
      <w:r w:rsidR="008B011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i/>
          <w:iCs/>
          <w:sz w:val="28"/>
          <w:szCs w:val="28"/>
        </w:rPr>
        <w:t>Квалификационная специализация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 — </w:t>
      </w:r>
      <w:r w:rsidRPr="008B0113">
        <w:rPr>
          <w:rFonts w:ascii="Times New Roman" w:hAnsi="Times New Roman" w:cs="Times New Roman"/>
          <w:sz w:val="28"/>
          <w:szCs w:val="28"/>
        </w:rPr>
        <w:t>создание подразделений работников внутри профессиональной группы в зависимости от уровня их квалификации (разряда, класса, категории).</w:t>
      </w:r>
    </w:p>
    <w:p w:rsidR="00FC2785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3</w:t>
      </w:r>
      <w:r w:rsidR="00A3565A" w:rsidRPr="008B0113">
        <w:rPr>
          <w:rFonts w:ascii="Times New Roman" w:hAnsi="Times New Roman" w:cs="Times New Roman"/>
          <w:b/>
          <w:sz w:val="28"/>
          <w:szCs w:val="28"/>
        </w:rPr>
        <w:t>.</w:t>
      </w:r>
      <w:r w:rsid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Выделяют три вида разделения труда: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AB0E7D">
        <w:rPr>
          <w:rFonts w:ascii="Times New Roman" w:hAnsi="Times New Roman" w:cs="Times New Roman"/>
          <w:b/>
          <w:sz w:val="28"/>
          <w:szCs w:val="28"/>
        </w:rPr>
        <w:t>)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 Естественное разделение труда. В</w:t>
      </w:r>
      <w:r w:rsidRPr="008B0113">
        <w:rPr>
          <w:rFonts w:ascii="Times New Roman" w:hAnsi="Times New Roman" w:cs="Times New Roman"/>
          <w:sz w:val="28"/>
          <w:szCs w:val="28"/>
        </w:rPr>
        <w:t xml:space="preserve"> его основе — различия людей по полу,  возрасту,  способностям  и  т.п.,  а  также  различия  природно-климатических  условий,  которые  формируют  географическую  специфику разделения труда (наличие или отсутствие полезных ископаемых, близость к морю, крупным рекам или удаленность от них, горы или равнины, пустыни или переувлажненные территории, Север или тропики и т.п.). Например, мужчины занимались охотой и войной, а женщины следили за очагом и нянчили детей.  </w:t>
      </w:r>
    </w:p>
    <w:p w:rsidR="00FC2785" w:rsidRPr="008B0113" w:rsidRDefault="00AB0E7D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</w:t>
      </w:r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 Техническое  разделение  труда</w:t>
      </w:r>
      <w:r w:rsidR="00FC2785" w:rsidRPr="008B0113">
        <w:rPr>
          <w:rFonts w:ascii="Times New Roman" w:hAnsi="Times New Roman" w:cs="Times New Roman"/>
          <w:sz w:val="28"/>
          <w:szCs w:val="28"/>
        </w:rPr>
        <w:t>,  которое  отражает  наличие разнообразных  профессий,  специальностей,  связанных  со  спецификой техники и технологии.</w:t>
      </w:r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C2785" w:rsidRPr="008B0113" w:rsidRDefault="00AB0E7D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</w:t>
      </w:r>
      <w:bookmarkStart w:id="0" w:name="_GoBack"/>
      <w:bookmarkEnd w:id="0"/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 Общественное  разделение  труда,  </w:t>
      </w:r>
      <w:r w:rsidR="00FC2785" w:rsidRPr="008B0113">
        <w:rPr>
          <w:rFonts w:ascii="Times New Roman" w:hAnsi="Times New Roman" w:cs="Times New Roman"/>
          <w:sz w:val="28"/>
          <w:szCs w:val="28"/>
        </w:rPr>
        <w:t xml:space="preserve">т.е.  разделение  людей  на различные  социальные  группы  (студенты  записывают  определения  в тетради).  Общественное  разделение  труда  прошло  ряд  этапов,  каждый  из которых  ознаменовался  выделением  в  самостоятельную  отрасль  того  или иного вида деятельности. </w:t>
      </w:r>
    </w:p>
    <w:p w:rsidR="00FC2785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4.</w:t>
      </w:r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Этапы общественного разделения труда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Сельское хозяйство (выделилось в результате отделения земледелия от собирательства, охоты и скотоводства).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Промышленность (выделилась в результате отделения ремесла от сельского хозяйства)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Ремесленники, позднее — промышленники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Торговля (выделилась из земледелия и ремесла) Купечество 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 Управление, менеджмент — деятельность  по  организации и координации работы предприятия</w:t>
      </w:r>
      <w:r w:rsidR="00A90B17" w:rsidRPr="008B0113">
        <w:rPr>
          <w:rFonts w:ascii="Times New Roman" w:hAnsi="Times New Roman" w:cs="Times New Roman"/>
          <w:b/>
          <w:sz w:val="28"/>
          <w:szCs w:val="28"/>
        </w:rPr>
        <w:t>.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Технократия (от гр. </w:t>
      </w:r>
      <w:proofErr w:type="spellStart"/>
      <w:r w:rsidRPr="008B0113">
        <w:rPr>
          <w:rFonts w:ascii="Times New Roman" w:hAnsi="Times New Roman" w:cs="Times New Roman"/>
          <w:b/>
          <w:sz w:val="28"/>
          <w:szCs w:val="28"/>
        </w:rPr>
        <w:t>techne</w:t>
      </w:r>
      <w:proofErr w:type="spellEnd"/>
      <w:r w:rsidRPr="008B0113">
        <w:rPr>
          <w:rFonts w:ascii="Times New Roman" w:hAnsi="Times New Roman" w:cs="Times New Roman"/>
          <w:b/>
          <w:sz w:val="28"/>
          <w:szCs w:val="28"/>
        </w:rPr>
        <w:t xml:space="preserve"> — мастерство, ремесло и </w:t>
      </w:r>
      <w:proofErr w:type="spellStart"/>
      <w:r w:rsidRPr="008B0113">
        <w:rPr>
          <w:rFonts w:ascii="Times New Roman" w:hAnsi="Times New Roman" w:cs="Times New Roman"/>
          <w:b/>
          <w:sz w:val="28"/>
          <w:szCs w:val="28"/>
        </w:rPr>
        <w:t>kratos</w:t>
      </w:r>
      <w:proofErr w:type="spellEnd"/>
      <w:r w:rsidRPr="008B0113">
        <w:rPr>
          <w:rFonts w:ascii="Times New Roman" w:hAnsi="Times New Roman" w:cs="Times New Roman"/>
          <w:b/>
          <w:sz w:val="28"/>
          <w:szCs w:val="28"/>
        </w:rPr>
        <w:t>— власть) — власть технической интеллигенции, специалистов</w:t>
      </w:r>
      <w:proofErr w:type="gramStart"/>
      <w:r w:rsidRPr="008B0113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FC2785" w:rsidRPr="008B0113" w:rsidRDefault="00140E22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5.</w:t>
      </w:r>
      <w:r w:rsidR="00FC2785" w:rsidRPr="008B0113">
        <w:rPr>
          <w:rFonts w:ascii="Times New Roman" w:hAnsi="Times New Roman" w:cs="Times New Roman"/>
          <w:b/>
          <w:sz w:val="28"/>
          <w:szCs w:val="28"/>
        </w:rPr>
        <w:t xml:space="preserve">Уровни разделения труда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sym w:font="Symbol" w:char="F0B7"/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  Вертикальное  разделение  труда </w:t>
      </w:r>
      <w:r w:rsidRPr="008B0113">
        <w:rPr>
          <w:rFonts w:ascii="Times New Roman" w:hAnsi="Times New Roman" w:cs="Times New Roman"/>
          <w:sz w:val="28"/>
          <w:szCs w:val="28"/>
        </w:rPr>
        <w:t>реализуется  на  основе  принципа иерархии  сверху  вниз.  Ведущим  критерием  иерархии  является подчиненность  сотрудников на  каждом  уровне</w:t>
      </w:r>
      <w:proofErr w:type="gramStart"/>
      <w:r w:rsidRPr="008B01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B0113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8B01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0113">
        <w:rPr>
          <w:rFonts w:ascii="Times New Roman" w:hAnsi="Times New Roman" w:cs="Times New Roman"/>
          <w:sz w:val="28"/>
          <w:szCs w:val="28"/>
        </w:rPr>
        <w:t xml:space="preserve">оенная  организация: генерал,  полковник,  подполковник,  майор…,  в  учебном  заведении: ректор, проректор, декан, заведующий кафедрой…)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0113">
        <w:rPr>
          <w:rFonts w:ascii="Times New Roman" w:hAnsi="Times New Roman" w:cs="Times New Roman"/>
          <w:b/>
          <w:sz w:val="28"/>
          <w:szCs w:val="28"/>
        </w:rPr>
        <w:sym w:font="Symbol" w:char="F0B7"/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  Горизонтальное разделение  труда  </w:t>
      </w:r>
      <w:r w:rsidRPr="008B0113">
        <w:rPr>
          <w:rFonts w:ascii="Times New Roman" w:hAnsi="Times New Roman" w:cs="Times New Roman"/>
          <w:sz w:val="28"/>
          <w:szCs w:val="28"/>
        </w:rPr>
        <w:t>направлено  на  дифференциацию функций (студенты записывают определения в тетради).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Специализация — </w:t>
      </w:r>
      <w:r w:rsidRPr="008B0113">
        <w:rPr>
          <w:rFonts w:ascii="Times New Roman" w:hAnsi="Times New Roman" w:cs="Times New Roman"/>
          <w:sz w:val="28"/>
          <w:szCs w:val="28"/>
        </w:rPr>
        <w:t xml:space="preserve">разделение труда между отдельными предприятиями по производству  какого-либо  вида  продукции  (студенты  записывают определение в тетради).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 xml:space="preserve">Обмен  в  экономике —  </w:t>
      </w:r>
      <w:r w:rsidRPr="008B0113">
        <w:rPr>
          <w:rFonts w:ascii="Times New Roman" w:hAnsi="Times New Roman" w:cs="Times New Roman"/>
          <w:sz w:val="28"/>
          <w:szCs w:val="28"/>
        </w:rPr>
        <w:t>движение товара  от  одного  владельца  к  другому</w:t>
      </w:r>
      <w:r w:rsidRPr="008B01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2785" w:rsidRPr="008B0113" w:rsidRDefault="00FC2785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941" w:rsidRPr="008B0113" w:rsidRDefault="00C56941" w:rsidP="008B01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011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B01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941" w:rsidRDefault="00C56941" w:rsidP="00C56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C56941" w:rsidRDefault="00C56941" w:rsidP="00C56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СПО / Е.Ф. Борисов.: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C56941" w:rsidRDefault="00C56941" w:rsidP="00C56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О.А. Основы экономики. с практикумом (для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332242" w:rsidRPr="00540D87" w:rsidRDefault="00332242">
      <w:pPr>
        <w:rPr>
          <w:rFonts w:ascii="Times New Roman" w:hAnsi="Times New Roman" w:cs="Times New Roman"/>
          <w:sz w:val="24"/>
          <w:szCs w:val="24"/>
        </w:rPr>
      </w:pPr>
    </w:p>
    <w:sectPr w:rsidR="00332242" w:rsidRPr="00540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25"/>
    <w:rsid w:val="00140E22"/>
    <w:rsid w:val="00332242"/>
    <w:rsid w:val="00540D87"/>
    <w:rsid w:val="008B0113"/>
    <w:rsid w:val="00A3565A"/>
    <w:rsid w:val="00A90B17"/>
    <w:rsid w:val="00A93B25"/>
    <w:rsid w:val="00AB0E7D"/>
    <w:rsid w:val="00C56941"/>
    <w:rsid w:val="00CA77BB"/>
    <w:rsid w:val="00FC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RePack by Diakov</cp:lastModifiedBy>
  <cp:revision>8</cp:revision>
  <dcterms:created xsi:type="dcterms:W3CDTF">2020-12-08T07:01:00Z</dcterms:created>
  <dcterms:modified xsi:type="dcterms:W3CDTF">2020-12-14T19:32:00Z</dcterms:modified>
</cp:coreProperties>
</file>